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7324" w14:textId="4A4BA40B" w:rsidR="00347AF4" w:rsidRPr="00064EE0" w:rsidRDefault="002E37D1" w:rsidP="002E37D1">
      <w:pPr>
        <w:pStyle w:val="ab"/>
      </w:pPr>
      <w:r>
        <w:rPr>
          <w:rFonts w:hint="eastAsia"/>
        </w:rPr>
        <w:t>G</w:t>
      </w:r>
      <w:r>
        <w:t>T3</w:t>
      </w:r>
      <w:r w:rsidR="00347AF4" w:rsidRPr="00064EE0">
        <w:rPr>
          <w:rFonts w:hint="eastAsia"/>
        </w:rPr>
        <w:t>输入输出不匹配故障处理SOP</w:t>
      </w:r>
    </w:p>
    <w:p w14:paraId="0F78D0B9" w14:textId="77777777" w:rsidR="00347AF4" w:rsidRPr="00064EE0" w:rsidRDefault="00347AF4" w:rsidP="00347AF4">
      <w:pPr>
        <w:rPr>
          <w:rFonts w:ascii="Times New Roman" w:hAnsi="Times New Roman"/>
        </w:rPr>
      </w:pPr>
    </w:p>
    <w:p w14:paraId="28EBF5DE" w14:textId="77777777" w:rsidR="00347AF4" w:rsidRPr="00064EE0" w:rsidRDefault="00347AF4" w:rsidP="00347AF4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故障名称：</w:t>
      </w:r>
      <w:r w:rsidRPr="00064EE0">
        <w:rPr>
          <w:rFonts w:hint="eastAsia"/>
        </w:rPr>
        <w:t>输入输出不匹配故障（</w:t>
      </w:r>
      <w:bookmarkStart w:id="0" w:name="OLE_LINK1"/>
      <w:bookmarkStart w:id="1" w:name="OLE_LINK2"/>
      <w:r>
        <w:rPr>
          <w:rFonts w:hint="eastAsia"/>
        </w:rPr>
        <w:t>O</w:t>
      </w:r>
      <w:r w:rsidRPr="00064EE0">
        <w:rPr>
          <w:rFonts w:hint="eastAsia"/>
        </w:rPr>
        <w:t xml:space="preserve">utput </w:t>
      </w:r>
      <w:r>
        <w:t>N</w:t>
      </w:r>
      <w:r w:rsidRPr="00064EE0">
        <w:rPr>
          <w:rFonts w:hint="eastAsia"/>
        </w:rPr>
        <w:t xml:space="preserve">ot </w:t>
      </w:r>
      <w:r>
        <w:t>M</w:t>
      </w:r>
      <w:r w:rsidRPr="00064EE0">
        <w:rPr>
          <w:rFonts w:hint="eastAsia"/>
        </w:rPr>
        <w:t xml:space="preserve">atch </w:t>
      </w:r>
      <w:r>
        <w:t>I</w:t>
      </w:r>
      <w:r w:rsidRPr="00064EE0">
        <w:rPr>
          <w:rFonts w:hint="eastAsia"/>
        </w:rPr>
        <w:t xml:space="preserve">nput </w:t>
      </w:r>
      <w:r>
        <w:t>F</w:t>
      </w:r>
      <w:r w:rsidRPr="00064EE0">
        <w:rPr>
          <w:rFonts w:hint="eastAsia"/>
        </w:rPr>
        <w:t>ault</w:t>
      </w:r>
      <w:bookmarkEnd w:id="0"/>
      <w:bookmarkEnd w:id="1"/>
      <w:r w:rsidRPr="00064EE0">
        <w:rPr>
          <w:rFonts w:hint="eastAsia"/>
        </w:rPr>
        <w:t>）</w:t>
      </w:r>
    </w:p>
    <w:p w14:paraId="7F440303" w14:textId="3408C462" w:rsidR="00347AF4" w:rsidRPr="004C220D" w:rsidRDefault="00347AF4" w:rsidP="00347AF4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故障代码：</w:t>
      </w:r>
      <w:r w:rsidR="00891202" w:rsidRPr="00891202">
        <w:rPr>
          <w:rFonts w:hint="eastAsia"/>
        </w:rPr>
        <w:t>7</w:t>
      </w:r>
      <w:r w:rsidR="00891202" w:rsidRPr="00891202">
        <w:t>1</w:t>
      </w:r>
    </w:p>
    <w:p w14:paraId="6F348139" w14:textId="77777777" w:rsidR="00347AF4" w:rsidRPr="00064EE0" w:rsidRDefault="00347AF4" w:rsidP="00347AF4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故障现象：</w:t>
      </w:r>
      <w:r w:rsidRPr="00064EE0">
        <w:rPr>
          <w:rFonts w:hint="eastAsia"/>
        </w:rPr>
        <w:t xml:space="preserve">逆变器停机，并且报-输入输出不匹配故障告警 </w:t>
      </w:r>
    </w:p>
    <w:p w14:paraId="04D73F01" w14:textId="77777777" w:rsidR="00AA7B80" w:rsidRPr="00AA7B80" w:rsidRDefault="00347AF4" w:rsidP="00347AF4">
      <w:pPr>
        <w:pStyle w:val="a8"/>
        <w:numPr>
          <w:ilvl w:val="0"/>
          <w:numId w:val="11"/>
        </w:numPr>
        <w:ind w:firstLineChars="0"/>
      </w:pPr>
      <w:r w:rsidRPr="004C220D">
        <w:rPr>
          <w:rFonts w:hint="eastAsia"/>
          <w:b/>
          <w:bCs/>
        </w:rPr>
        <w:t>故障原因：</w:t>
      </w:r>
    </w:p>
    <w:p w14:paraId="43C521AD" w14:textId="77777777" w:rsidR="00AA7B80" w:rsidRDefault="007E6D1E" w:rsidP="00AA7B80">
      <w:pPr>
        <w:pStyle w:val="a8"/>
        <w:numPr>
          <w:ilvl w:val="0"/>
          <w:numId w:val="12"/>
        </w:numPr>
        <w:ind w:firstLineChars="0"/>
      </w:pPr>
      <w:r>
        <w:t>MPPT</w:t>
      </w:r>
      <w:r>
        <w:rPr>
          <w:rFonts w:hint="eastAsia"/>
        </w:rPr>
        <w:t>采样</w:t>
      </w:r>
      <w:r w:rsidR="0031094B">
        <w:rPr>
          <w:rFonts w:hint="eastAsia"/>
        </w:rPr>
        <w:t>异常</w:t>
      </w:r>
    </w:p>
    <w:p w14:paraId="49E07E16" w14:textId="77777777" w:rsidR="00AA7B80" w:rsidRDefault="007E6D1E" w:rsidP="00AA7B80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A</w:t>
      </w:r>
      <w:r>
        <w:t>C</w:t>
      </w:r>
      <w:r>
        <w:rPr>
          <w:rFonts w:hint="eastAsia"/>
        </w:rPr>
        <w:t>逆变功率采样异常</w:t>
      </w:r>
    </w:p>
    <w:p w14:paraId="4C4E60B7" w14:textId="15C2BCB3" w:rsidR="00347AF4" w:rsidRPr="00064EE0" w:rsidRDefault="00347AF4" w:rsidP="00AA7B80">
      <w:pPr>
        <w:pStyle w:val="a8"/>
        <w:numPr>
          <w:ilvl w:val="0"/>
          <w:numId w:val="12"/>
        </w:numPr>
        <w:ind w:firstLineChars="0"/>
      </w:pPr>
      <w:r w:rsidRPr="00064EE0">
        <w:rPr>
          <w:rFonts w:hint="eastAsia"/>
        </w:rPr>
        <w:t>DSP板Flash芯片失效</w:t>
      </w:r>
    </w:p>
    <w:p w14:paraId="58BD19CA" w14:textId="77777777" w:rsidR="00AA7B80" w:rsidRDefault="00347AF4" w:rsidP="00BF4068">
      <w:pPr>
        <w:pStyle w:val="a8"/>
        <w:numPr>
          <w:ilvl w:val="0"/>
          <w:numId w:val="11"/>
        </w:numPr>
        <w:ind w:firstLineChars="0"/>
        <w:rPr>
          <w:b/>
          <w:bCs/>
        </w:rPr>
      </w:pPr>
      <w:r w:rsidRPr="00A27B0A">
        <w:rPr>
          <w:rFonts w:hint="eastAsia"/>
          <w:b/>
          <w:bCs/>
        </w:rPr>
        <w:t>适用机型：</w:t>
      </w:r>
    </w:p>
    <w:p w14:paraId="75E133CE" w14:textId="69933EDC" w:rsidR="00A27B0A" w:rsidRDefault="00C5332D" w:rsidP="00AA7B80">
      <w:pPr>
        <w:pStyle w:val="a8"/>
        <w:numPr>
          <w:ilvl w:val="0"/>
          <w:numId w:val="13"/>
        </w:numPr>
        <w:ind w:firstLineChars="0"/>
      </w:pPr>
      <w:r w:rsidRPr="00C5332D">
        <w:t>GT3-30</w:t>
      </w:r>
      <w:r w:rsidR="00AA7B80">
        <w:t>~60</w:t>
      </w:r>
      <w:r w:rsidR="00AA7B80">
        <w:rPr>
          <w:rFonts w:hint="eastAsia"/>
        </w:rPr>
        <w:t>kW</w:t>
      </w:r>
    </w:p>
    <w:p w14:paraId="50DF6E04" w14:textId="2EA2C5BD" w:rsidR="00AA7B80" w:rsidRPr="00A27B0A" w:rsidRDefault="00AA7B80" w:rsidP="00AA7B80">
      <w:pPr>
        <w:pStyle w:val="a8"/>
        <w:numPr>
          <w:ilvl w:val="0"/>
          <w:numId w:val="13"/>
        </w:numPr>
        <w:ind w:firstLineChars="0"/>
        <w:rPr>
          <w:b/>
          <w:bCs/>
        </w:rPr>
      </w:pPr>
      <w:r>
        <w:rPr>
          <w:rFonts w:hint="eastAsia"/>
        </w:rPr>
        <w:t>G</w:t>
      </w:r>
      <w:r>
        <w:t>T3-75~125</w:t>
      </w:r>
      <w:r>
        <w:rPr>
          <w:rFonts w:hint="eastAsia"/>
        </w:rPr>
        <w:t>kW</w:t>
      </w:r>
    </w:p>
    <w:p w14:paraId="5B8D522E" w14:textId="77777777" w:rsidR="00347AF4" w:rsidRPr="00A27B0A" w:rsidRDefault="00347AF4" w:rsidP="00BF4068">
      <w:pPr>
        <w:pStyle w:val="a8"/>
        <w:numPr>
          <w:ilvl w:val="0"/>
          <w:numId w:val="11"/>
        </w:numPr>
        <w:ind w:firstLineChars="0"/>
        <w:rPr>
          <w:b/>
          <w:bCs/>
        </w:rPr>
      </w:pPr>
      <w:r w:rsidRPr="00A27B0A">
        <w:rPr>
          <w:rFonts w:hint="eastAsia"/>
          <w:b/>
          <w:bCs/>
        </w:rPr>
        <w:t>故障处理步骤：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89"/>
        <w:gridCol w:w="5449"/>
        <w:gridCol w:w="2835"/>
      </w:tblGrid>
      <w:tr w:rsidR="00347AF4" w:rsidRPr="00064EE0" w14:paraId="232C527C" w14:textId="77777777" w:rsidTr="003712BC">
        <w:tc>
          <w:tcPr>
            <w:tcW w:w="789" w:type="dxa"/>
          </w:tcPr>
          <w:p w14:paraId="5796A1BA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步骤</w:t>
            </w:r>
          </w:p>
        </w:tc>
        <w:tc>
          <w:tcPr>
            <w:tcW w:w="5449" w:type="dxa"/>
          </w:tcPr>
          <w:p w14:paraId="48C72F71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2835" w:type="dxa"/>
          </w:tcPr>
          <w:p w14:paraId="1C73D7D9" w14:textId="77777777" w:rsidR="00347AF4" w:rsidRPr="00064EE0" w:rsidRDefault="00347AF4" w:rsidP="003712BC">
            <w:pPr>
              <w:rPr>
                <w:b/>
                <w:bCs/>
              </w:rPr>
            </w:pPr>
            <w:r w:rsidRPr="00064EE0">
              <w:rPr>
                <w:rFonts w:hint="eastAsia"/>
                <w:b/>
                <w:bCs/>
              </w:rPr>
              <w:t>示例（图片或参考文件）</w:t>
            </w:r>
          </w:p>
        </w:tc>
      </w:tr>
      <w:tr w:rsidR="0031094B" w:rsidRPr="00064EE0" w14:paraId="3E96A154" w14:textId="77777777" w:rsidTr="003712BC">
        <w:tc>
          <w:tcPr>
            <w:tcW w:w="789" w:type="dxa"/>
          </w:tcPr>
          <w:p w14:paraId="766530CA" w14:textId="77777777" w:rsidR="0031094B" w:rsidRPr="00064EE0" w:rsidRDefault="0031094B" w:rsidP="003712BC">
            <w:r w:rsidRPr="00064EE0">
              <w:rPr>
                <w:rFonts w:hint="eastAsia"/>
              </w:rPr>
              <w:t>Step</w:t>
            </w:r>
            <w:r w:rsidRPr="00064EE0">
              <w:t>1</w:t>
            </w:r>
          </w:p>
        </w:tc>
        <w:tc>
          <w:tcPr>
            <w:tcW w:w="5449" w:type="dxa"/>
          </w:tcPr>
          <w:p w14:paraId="60F62210" w14:textId="426C4754" w:rsidR="0031094B" w:rsidRDefault="0031094B" w:rsidP="007D2ED0">
            <w:pPr>
              <w:ind w:firstLineChars="200" w:firstLine="420"/>
            </w:pPr>
            <w:r>
              <w:rPr>
                <w:rFonts w:hint="eastAsia"/>
              </w:rPr>
              <w:t>检查P</w:t>
            </w:r>
            <w:r>
              <w:t>V</w:t>
            </w:r>
            <w:r>
              <w:rPr>
                <w:rFonts w:hint="eastAsia"/>
              </w:rPr>
              <w:t>功率</w:t>
            </w:r>
            <w:r w:rsidR="007D2ED0">
              <w:rPr>
                <w:rFonts w:hint="eastAsia"/>
              </w:rPr>
              <w:t>（建议</w:t>
            </w:r>
            <w:r w:rsidRPr="00064EE0">
              <w:rPr>
                <w:rFonts w:hint="eastAsia"/>
              </w:rPr>
              <w:t>时间段</w:t>
            </w:r>
            <w:r w:rsidR="007D2ED0">
              <w:rPr>
                <w:rFonts w:hint="eastAsia"/>
              </w:rPr>
              <w:t>选在</w:t>
            </w:r>
            <w:r>
              <w:rPr>
                <w:rFonts w:hint="eastAsia"/>
              </w:rPr>
              <w:t>当地</w:t>
            </w:r>
            <w:r w:rsidRPr="00064EE0">
              <w:rPr>
                <w:rFonts w:hint="eastAsia"/>
              </w:rPr>
              <w:t>上午10</w:t>
            </w:r>
            <w:r w:rsidR="007D2ED0">
              <w:rPr>
                <w:rFonts w:hint="eastAsia"/>
              </w:rPr>
              <w:t>点至</w:t>
            </w:r>
            <w:r w:rsidRPr="00064EE0">
              <w:rPr>
                <w:rFonts w:hint="eastAsia"/>
              </w:rPr>
              <w:t>下午3点</w:t>
            </w:r>
            <w:r w:rsidR="007D2ED0">
              <w:rPr>
                <w:rFonts w:hint="eastAsia"/>
              </w:rPr>
              <w:t>）。</w:t>
            </w:r>
          </w:p>
          <w:p w14:paraId="5D8599E0" w14:textId="561FC043" w:rsidR="0031094B" w:rsidRDefault="0031094B" w:rsidP="007D2ED0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使用钳流表</w:t>
            </w:r>
            <w:proofErr w:type="gramEnd"/>
            <w:r w:rsidR="007D2ED0">
              <w:rPr>
                <w:rFonts w:hint="eastAsia"/>
              </w:rPr>
              <w:t>的</w:t>
            </w:r>
            <w:r>
              <w:rPr>
                <w:rFonts w:hint="eastAsia"/>
              </w:rPr>
              <w:t>D</w:t>
            </w:r>
            <w:r>
              <w:t>C</w:t>
            </w:r>
            <w:r>
              <w:rPr>
                <w:rFonts w:hint="eastAsia"/>
              </w:rPr>
              <w:t>档位检查</w:t>
            </w:r>
            <w:r w:rsidR="007D2ED0">
              <w:t>PV</w:t>
            </w:r>
            <w:r w:rsidR="007D2ED0">
              <w:rPr>
                <w:rFonts w:hint="eastAsia"/>
              </w:rPr>
              <w:t>端口直流线缆的</w:t>
            </w:r>
            <w:r>
              <w:rPr>
                <w:rFonts w:hint="eastAsia"/>
              </w:rPr>
              <w:t>发电</w:t>
            </w:r>
            <w:r w:rsidR="00111A1F">
              <w:rPr>
                <w:rFonts w:hint="eastAsia"/>
              </w:rPr>
              <w:t>电压和</w:t>
            </w:r>
            <w:r>
              <w:rPr>
                <w:rFonts w:hint="eastAsia"/>
              </w:rPr>
              <w:t>电流</w:t>
            </w:r>
            <w:r w:rsidR="007D2ED0">
              <w:rPr>
                <w:rFonts w:hint="eastAsia"/>
              </w:rPr>
              <w:t>（建议</w:t>
            </w:r>
            <w:r>
              <w:rPr>
                <w:rFonts w:hint="eastAsia"/>
              </w:rPr>
              <w:t>每隔一分钟</w:t>
            </w:r>
            <w:r w:rsidR="007D2ED0">
              <w:rPr>
                <w:rFonts w:hint="eastAsia"/>
              </w:rPr>
              <w:t>记录</w:t>
            </w:r>
            <w:r>
              <w:rPr>
                <w:rFonts w:hint="eastAsia"/>
              </w:rPr>
              <w:t>一次，持续记录2</w:t>
            </w:r>
            <w:r>
              <w:t>0</w:t>
            </w:r>
            <w:r>
              <w:rPr>
                <w:rFonts w:hint="eastAsia"/>
              </w:rPr>
              <w:t>分钟</w:t>
            </w:r>
            <w:r w:rsidR="007D2ED0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14:paraId="696D0CF3" w14:textId="1DEFFF38" w:rsidR="0031094B" w:rsidRDefault="007D2ED0" w:rsidP="007D2ED0">
            <w:pPr>
              <w:ind w:firstLineChars="200" w:firstLine="420"/>
            </w:pPr>
            <w:r>
              <w:rPr>
                <w:rFonts w:hint="eastAsia"/>
              </w:rPr>
              <w:t>在监控平台的设备层界面，选择“设备日志（Device</w:t>
            </w:r>
            <w:r>
              <w:t xml:space="preserve"> </w:t>
            </w:r>
            <w:r>
              <w:rPr>
                <w:rFonts w:hint="eastAsia"/>
              </w:rPr>
              <w:t>Log）”</w:t>
            </w:r>
            <w:r w:rsidR="0031094B">
              <w:rPr>
                <w:rFonts w:hint="eastAsia"/>
              </w:rPr>
              <w:t>下载逆变器的</w:t>
            </w:r>
            <w:r>
              <w:rPr>
                <w:rFonts w:hint="eastAsia"/>
              </w:rPr>
              <w:t>“近期运行（R</w:t>
            </w:r>
            <w:r>
              <w:t>unning Recent</w:t>
            </w:r>
            <w:r>
              <w:rPr>
                <w:rFonts w:hint="eastAsia"/>
              </w:rPr>
              <w:t>）”</w:t>
            </w:r>
            <w:r w:rsidR="0031094B">
              <w:rPr>
                <w:rFonts w:hint="eastAsia"/>
              </w:rPr>
              <w:t>日志，将日志中</w:t>
            </w:r>
            <w:r>
              <w:rPr>
                <w:rFonts w:hint="eastAsia"/>
              </w:rPr>
              <w:t>该时段</w:t>
            </w:r>
            <w:r w:rsidR="0031094B">
              <w:rPr>
                <w:rFonts w:hint="eastAsia"/>
              </w:rPr>
              <w:t>的</w:t>
            </w:r>
            <w:r>
              <w:rPr>
                <w:rFonts w:hint="eastAsia"/>
              </w:rPr>
              <w:t>“</w:t>
            </w:r>
            <w:r w:rsidR="0031094B">
              <w:rPr>
                <w:rFonts w:hint="eastAsia"/>
              </w:rPr>
              <w:t>P</w:t>
            </w:r>
            <w:r w:rsidR="0031094B">
              <w:t>V</w:t>
            </w:r>
            <w:r>
              <w:rPr>
                <w:rFonts w:hint="eastAsia"/>
              </w:rPr>
              <w:t>直流</w:t>
            </w:r>
            <w:r w:rsidR="0031094B">
              <w:rPr>
                <w:rFonts w:hint="eastAsia"/>
              </w:rPr>
              <w:t>电流</w:t>
            </w:r>
            <w:r>
              <w:rPr>
                <w:rFonts w:hint="eastAsia"/>
              </w:rPr>
              <w:t>”</w:t>
            </w:r>
            <w:r w:rsidR="0031094B">
              <w:rPr>
                <w:rFonts w:hint="eastAsia"/>
              </w:rPr>
              <w:t>与</w:t>
            </w:r>
            <w:proofErr w:type="gramStart"/>
            <w:r w:rsidR="0031094B">
              <w:rPr>
                <w:rFonts w:hint="eastAsia"/>
              </w:rPr>
              <w:t>钳流表记录</w:t>
            </w:r>
            <w:proofErr w:type="gramEnd"/>
            <w:r>
              <w:rPr>
                <w:rFonts w:hint="eastAsia"/>
              </w:rPr>
              <w:t>的该时段</w:t>
            </w:r>
            <w:r w:rsidR="0031094B">
              <w:rPr>
                <w:rFonts w:hint="eastAsia"/>
              </w:rPr>
              <w:t>的电流进行比对。</w:t>
            </w:r>
          </w:p>
          <w:p w14:paraId="0FF464C7" w14:textId="77777777" w:rsidR="007D2ED0" w:rsidRDefault="007D2ED0" w:rsidP="007D2ED0">
            <w:pPr>
              <w:ind w:firstLineChars="200" w:firstLine="420"/>
            </w:pPr>
            <w:r>
              <w:rPr>
                <w:rFonts w:hint="eastAsia"/>
              </w:rPr>
              <w:t>若差异在1</w:t>
            </w:r>
            <w:r>
              <w:t>0</w:t>
            </w:r>
            <w:r>
              <w:rPr>
                <w:rFonts w:hint="eastAsia"/>
              </w:rPr>
              <w:t>%以内，</w:t>
            </w:r>
            <w:r w:rsidRPr="00064EE0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Pr="00064EE0">
              <w:rPr>
                <w:rFonts w:hint="eastAsia"/>
              </w:rPr>
              <w:t>Step2；</w:t>
            </w:r>
          </w:p>
          <w:p w14:paraId="0C5DA479" w14:textId="2DCAEB27" w:rsidR="0031094B" w:rsidRPr="007D2ED0" w:rsidRDefault="007D2ED0" w:rsidP="007D2ED0">
            <w:pPr>
              <w:ind w:firstLineChars="200" w:firstLine="420"/>
            </w:pPr>
            <w:r>
              <w:rPr>
                <w:rFonts w:hint="eastAsia"/>
              </w:rPr>
              <w:t>若</w:t>
            </w:r>
            <w:r w:rsidR="0031094B">
              <w:rPr>
                <w:rFonts w:hint="eastAsia"/>
              </w:rPr>
              <w:t>相差在1</w:t>
            </w:r>
            <w:r w:rsidR="0031094B">
              <w:t>0</w:t>
            </w:r>
            <w:r w:rsidR="0031094B">
              <w:rPr>
                <w:rFonts w:hint="eastAsia"/>
              </w:rPr>
              <w:t>%以上，</w:t>
            </w:r>
            <w:r w:rsidR="0031094B" w:rsidRPr="00064EE0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31094B" w:rsidRPr="00064EE0">
              <w:rPr>
                <w:rFonts w:hint="eastAsia"/>
              </w:rPr>
              <w:t>Step5；</w:t>
            </w:r>
          </w:p>
        </w:tc>
        <w:tc>
          <w:tcPr>
            <w:tcW w:w="2835" w:type="dxa"/>
          </w:tcPr>
          <w:p w14:paraId="7F7B7724" w14:textId="77777777" w:rsidR="0031094B" w:rsidRPr="00064EE0" w:rsidRDefault="0031094B" w:rsidP="003712BC"/>
        </w:tc>
      </w:tr>
      <w:tr w:rsidR="00347AF4" w:rsidRPr="00064EE0" w14:paraId="732E8FCC" w14:textId="77777777" w:rsidTr="003712BC">
        <w:tc>
          <w:tcPr>
            <w:tcW w:w="789" w:type="dxa"/>
          </w:tcPr>
          <w:p w14:paraId="33B7FA18" w14:textId="77777777" w:rsidR="00347AF4" w:rsidRPr="00064EE0" w:rsidRDefault="00347AF4" w:rsidP="003712BC">
            <w:bookmarkStart w:id="2" w:name="OLE_LINK3"/>
            <w:bookmarkStart w:id="3" w:name="OLE_LINK4"/>
            <w:r w:rsidRPr="00064EE0">
              <w:rPr>
                <w:rFonts w:hint="eastAsia"/>
              </w:rPr>
              <w:t>Step</w:t>
            </w:r>
            <w:bookmarkEnd w:id="2"/>
            <w:bookmarkEnd w:id="3"/>
            <w:r w:rsidR="0031094B">
              <w:t>2</w:t>
            </w:r>
          </w:p>
        </w:tc>
        <w:tc>
          <w:tcPr>
            <w:tcW w:w="5449" w:type="dxa"/>
          </w:tcPr>
          <w:p w14:paraId="542169BC" w14:textId="5A9045A7" w:rsidR="0031094B" w:rsidRDefault="0031094B" w:rsidP="007D2ED0">
            <w:pPr>
              <w:ind w:firstLineChars="200" w:firstLine="420"/>
            </w:pPr>
            <w:r>
              <w:rPr>
                <w:rFonts w:hint="eastAsia"/>
              </w:rPr>
              <w:t>测量A</w:t>
            </w:r>
            <w:r>
              <w:t>C</w:t>
            </w:r>
            <w:r>
              <w:rPr>
                <w:rFonts w:hint="eastAsia"/>
              </w:rPr>
              <w:t>功率</w:t>
            </w:r>
            <w:r w:rsidR="007D2ED0">
              <w:rPr>
                <w:rFonts w:hint="eastAsia"/>
              </w:rPr>
              <w:t>（建议</w:t>
            </w:r>
            <w:r w:rsidRPr="00064EE0">
              <w:rPr>
                <w:rFonts w:hint="eastAsia"/>
              </w:rPr>
              <w:t>测试时间段</w:t>
            </w:r>
            <w:r>
              <w:rPr>
                <w:rFonts w:hint="eastAsia"/>
              </w:rPr>
              <w:t>在当地</w:t>
            </w:r>
            <w:r w:rsidRPr="00064EE0">
              <w:rPr>
                <w:rFonts w:hint="eastAsia"/>
              </w:rPr>
              <w:t>上午10</w:t>
            </w:r>
            <w:r w:rsidR="007D2ED0">
              <w:rPr>
                <w:rFonts w:hint="eastAsia"/>
              </w:rPr>
              <w:t>点至</w:t>
            </w:r>
            <w:r w:rsidRPr="00064EE0">
              <w:rPr>
                <w:rFonts w:hint="eastAsia"/>
              </w:rPr>
              <w:t>下午3点</w:t>
            </w:r>
            <w:r w:rsidR="007D2ED0">
              <w:rPr>
                <w:rFonts w:hint="eastAsia"/>
              </w:rPr>
              <w:t>）。</w:t>
            </w:r>
          </w:p>
          <w:p w14:paraId="20E238DA" w14:textId="59E3AFF7" w:rsidR="007E7830" w:rsidRDefault="007E7830" w:rsidP="007D2ED0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使用钳流表</w:t>
            </w:r>
            <w:proofErr w:type="gramEnd"/>
            <w:r w:rsidR="007D2ED0">
              <w:rPr>
                <w:rFonts w:hint="eastAsia"/>
              </w:rPr>
              <w:t>的</w:t>
            </w:r>
            <w:r>
              <w:t>AC</w:t>
            </w:r>
            <w:r>
              <w:rPr>
                <w:rFonts w:hint="eastAsia"/>
              </w:rPr>
              <w:t>档位检查</w:t>
            </w:r>
            <w:r w:rsidR="007D2ED0">
              <w:rPr>
                <w:rFonts w:hint="eastAsia"/>
              </w:rPr>
              <w:t>逆变器Grid端口其</w:t>
            </w:r>
            <w:r w:rsidR="00347AF4" w:rsidRPr="00064EE0">
              <w:rPr>
                <w:rFonts w:hint="eastAsia"/>
              </w:rPr>
              <w:t>交流</w:t>
            </w:r>
            <w:r w:rsidR="00111A1F">
              <w:rPr>
                <w:rFonts w:hint="eastAsia"/>
              </w:rPr>
              <w:t>电压和</w:t>
            </w:r>
            <w:r w:rsidR="00347AF4" w:rsidRPr="00064EE0">
              <w:rPr>
                <w:rFonts w:hint="eastAsia"/>
              </w:rPr>
              <w:t>电流</w:t>
            </w:r>
            <w:r w:rsidR="007D2ED0">
              <w:rPr>
                <w:rFonts w:hint="eastAsia"/>
              </w:rPr>
              <w:t>（建议</w:t>
            </w:r>
            <w:r>
              <w:rPr>
                <w:rFonts w:hint="eastAsia"/>
              </w:rPr>
              <w:t>每隔一分钟</w:t>
            </w:r>
            <w:r w:rsidR="007D2ED0">
              <w:rPr>
                <w:rFonts w:hint="eastAsia"/>
              </w:rPr>
              <w:t>记录</w:t>
            </w:r>
            <w:r>
              <w:rPr>
                <w:rFonts w:hint="eastAsia"/>
              </w:rPr>
              <w:t>一次，持续记录2</w:t>
            </w:r>
            <w:r>
              <w:t>0</w:t>
            </w:r>
            <w:r>
              <w:rPr>
                <w:rFonts w:hint="eastAsia"/>
              </w:rPr>
              <w:t>分钟</w:t>
            </w:r>
            <w:r w:rsidR="007D2ED0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14:paraId="21ABB7B9" w14:textId="5DD07D04" w:rsidR="007E7830" w:rsidRPr="007E7830" w:rsidRDefault="007D2ED0" w:rsidP="007D2ED0">
            <w:pPr>
              <w:ind w:firstLineChars="200" w:firstLine="420"/>
            </w:pPr>
            <w:r>
              <w:rPr>
                <w:rFonts w:hint="eastAsia"/>
              </w:rPr>
              <w:t>在监控平台的设备层界面，选择“设备日志（Device</w:t>
            </w:r>
            <w:r>
              <w:t xml:space="preserve"> </w:t>
            </w:r>
            <w:r>
              <w:rPr>
                <w:rFonts w:hint="eastAsia"/>
              </w:rPr>
              <w:t>Log）”下载逆变器的“近期运行（R</w:t>
            </w:r>
            <w:r>
              <w:t>unning Recent</w:t>
            </w:r>
            <w:r>
              <w:rPr>
                <w:rFonts w:hint="eastAsia"/>
              </w:rPr>
              <w:t>）”日志，</w:t>
            </w:r>
            <w:r w:rsidR="007E7830">
              <w:rPr>
                <w:rFonts w:hint="eastAsia"/>
              </w:rPr>
              <w:t>将日志中</w:t>
            </w:r>
            <w:r>
              <w:rPr>
                <w:rFonts w:hint="eastAsia"/>
              </w:rPr>
              <w:t>该时段</w:t>
            </w:r>
            <w:r w:rsidR="007E7830">
              <w:rPr>
                <w:rFonts w:hint="eastAsia"/>
              </w:rPr>
              <w:t>的</w:t>
            </w:r>
            <w:r>
              <w:rPr>
                <w:rFonts w:hint="eastAsia"/>
              </w:rPr>
              <w:t>“</w:t>
            </w:r>
            <w:r w:rsidR="007E7830">
              <w:t>AC</w:t>
            </w:r>
            <w:r w:rsidR="007E7830">
              <w:rPr>
                <w:rFonts w:hint="eastAsia"/>
              </w:rPr>
              <w:t>逆变电流</w:t>
            </w:r>
            <w:r>
              <w:rPr>
                <w:rFonts w:hint="eastAsia"/>
              </w:rPr>
              <w:t>”</w:t>
            </w:r>
            <w:r w:rsidR="007E7830">
              <w:rPr>
                <w:rFonts w:hint="eastAsia"/>
              </w:rPr>
              <w:t>与</w:t>
            </w:r>
            <w:proofErr w:type="gramStart"/>
            <w:r w:rsidR="007E7830">
              <w:rPr>
                <w:rFonts w:hint="eastAsia"/>
              </w:rPr>
              <w:t>钳流表记录</w:t>
            </w:r>
            <w:proofErr w:type="gramEnd"/>
            <w:r>
              <w:rPr>
                <w:rFonts w:hint="eastAsia"/>
              </w:rPr>
              <w:t>的该</w:t>
            </w:r>
            <w:r w:rsidR="007E7830">
              <w:rPr>
                <w:rFonts w:hint="eastAsia"/>
              </w:rPr>
              <w:t>时</w:t>
            </w:r>
            <w:r>
              <w:rPr>
                <w:rFonts w:hint="eastAsia"/>
              </w:rPr>
              <w:t>段</w:t>
            </w:r>
            <w:r w:rsidR="007E7830">
              <w:rPr>
                <w:rFonts w:hint="eastAsia"/>
              </w:rPr>
              <w:t>的电流进行比对。</w:t>
            </w:r>
          </w:p>
          <w:p w14:paraId="53B3F458" w14:textId="5024BF54" w:rsidR="00347AF4" w:rsidRPr="00064EE0" w:rsidRDefault="00347AF4" w:rsidP="007D2ED0">
            <w:pPr>
              <w:ind w:firstLineChars="200" w:firstLine="420"/>
            </w:pPr>
            <w:r w:rsidRPr="00064EE0">
              <w:rPr>
                <w:rFonts w:hint="eastAsia"/>
              </w:rPr>
              <w:t>若实际测量</w:t>
            </w:r>
            <w:r w:rsidR="00D04A96">
              <w:rPr>
                <w:rFonts w:hint="eastAsia"/>
              </w:rPr>
              <w:t>的</w:t>
            </w:r>
            <w:r w:rsidRPr="00064EE0">
              <w:rPr>
                <w:rFonts w:hint="eastAsia"/>
              </w:rPr>
              <w:t>交流功率</w:t>
            </w:r>
            <w:r w:rsidR="00D04A96">
              <w:rPr>
                <w:rFonts w:hint="eastAsia"/>
              </w:rPr>
              <w:t>，不仅与实际测量的</w:t>
            </w:r>
            <w:r w:rsidRPr="00064EE0">
              <w:rPr>
                <w:rFonts w:hint="eastAsia"/>
              </w:rPr>
              <w:t>直流功率接近，且与监控平台上</w:t>
            </w:r>
            <w:r w:rsidR="00D04A96">
              <w:rPr>
                <w:rFonts w:hint="eastAsia"/>
              </w:rPr>
              <w:t>设备日志导出的</w:t>
            </w:r>
            <w:r w:rsidRPr="00064EE0">
              <w:rPr>
                <w:rFonts w:hint="eastAsia"/>
              </w:rPr>
              <w:t>直流功率</w:t>
            </w:r>
            <w:r w:rsidR="00B86EF8">
              <w:rPr>
                <w:rFonts w:hint="eastAsia"/>
              </w:rPr>
              <w:t>差异小于1</w:t>
            </w:r>
            <w:r w:rsidR="00B86EF8">
              <w:t>0</w:t>
            </w:r>
            <w:r w:rsidR="00B86EF8">
              <w:rPr>
                <w:rFonts w:hint="eastAsia"/>
              </w:rPr>
              <w:t>%</w:t>
            </w:r>
            <w:r w:rsidR="00D04A96">
              <w:rPr>
                <w:rFonts w:hint="eastAsia"/>
              </w:rPr>
              <w:t>、</w:t>
            </w:r>
            <w:r w:rsidRPr="00064EE0">
              <w:rPr>
                <w:rFonts w:hint="eastAsia"/>
              </w:rPr>
              <w:t>交流功率</w:t>
            </w:r>
            <w:r w:rsidR="00B86EF8">
              <w:rPr>
                <w:rFonts w:hint="eastAsia"/>
              </w:rPr>
              <w:t>相差大于1</w:t>
            </w:r>
            <w:r w:rsidR="00B86EF8">
              <w:t>0</w:t>
            </w:r>
            <w:r w:rsidR="00B86EF8">
              <w:rPr>
                <w:rFonts w:hint="eastAsia"/>
              </w:rPr>
              <w:t>%</w:t>
            </w:r>
            <w:r w:rsidRPr="00064EE0">
              <w:rPr>
                <w:rFonts w:hint="eastAsia"/>
              </w:rPr>
              <w:t>，跳转</w:t>
            </w:r>
            <w:r w:rsidR="00D04A96">
              <w:rPr>
                <w:rFonts w:hint="eastAsia"/>
              </w:rPr>
              <w:t>至</w:t>
            </w:r>
            <w:r w:rsidRPr="00064EE0">
              <w:rPr>
                <w:rFonts w:hint="eastAsia"/>
              </w:rPr>
              <w:t>Step</w:t>
            </w:r>
            <w:r w:rsidR="007E7830">
              <w:t>3</w:t>
            </w:r>
            <w:r w:rsidRPr="00064EE0">
              <w:rPr>
                <w:rFonts w:hint="eastAsia"/>
              </w:rPr>
              <w:t>；</w:t>
            </w:r>
            <w:r w:rsidRPr="00064EE0">
              <w:br/>
            </w:r>
            <w:r w:rsidR="00D04A96">
              <w:t xml:space="preserve">    </w:t>
            </w:r>
            <w:r w:rsidRPr="00064EE0">
              <w:rPr>
                <w:rFonts w:hint="eastAsia"/>
              </w:rPr>
              <w:t>若实际测量</w:t>
            </w:r>
            <w:r w:rsidR="00D04A96">
              <w:rPr>
                <w:rFonts w:hint="eastAsia"/>
              </w:rPr>
              <w:t>的</w:t>
            </w:r>
            <w:r w:rsidRPr="00064EE0">
              <w:rPr>
                <w:rFonts w:hint="eastAsia"/>
              </w:rPr>
              <w:t>交流功率</w:t>
            </w:r>
            <w:r w:rsidR="00D04A96">
              <w:rPr>
                <w:rFonts w:hint="eastAsia"/>
              </w:rPr>
              <w:t>，和实际测量的</w:t>
            </w:r>
            <w:r w:rsidRPr="00064EE0">
              <w:rPr>
                <w:rFonts w:hint="eastAsia"/>
              </w:rPr>
              <w:t>直流功率差异</w:t>
            </w:r>
            <w:r w:rsidR="00AA02E3">
              <w:rPr>
                <w:rFonts w:hint="eastAsia"/>
              </w:rPr>
              <w:t>大于1</w:t>
            </w:r>
            <w:r w:rsidR="00AA02E3">
              <w:t>0</w:t>
            </w:r>
            <w:r w:rsidR="00AA02E3">
              <w:rPr>
                <w:rFonts w:hint="eastAsia"/>
              </w:rPr>
              <w:t>%</w:t>
            </w:r>
            <w:r w:rsidRPr="00064EE0">
              <w:rPr>
                <w:rFonts w:hint="eastAsia"/>
              </w:rPr>
              <w:t xml:space="preserve">，跳转Step5； </w:t>
            </w:r>
          </w:p>
        </w:tc>
        <w:tc>
          <w:tcPr>
            <w:tcW w:w="2835" w:type="dxa"/>
          </w:tcPr>
          <w:p w14:paraId="39B1C064" w14:textId="77777777" w:rsidR="00347AF4" w:rsidRPr="00D04A96" w:rsidRDefault="00347AF4" w:rsidP="003712BC"/>
        </w:tc>
      </w:tr>
      <w:tr w:rsidR="00347AF4" w:rsidRPr="00064EE0" w14:paraId="05871C55" w14:textId="77777777" w:rsidTr="003712BC">
        <w:tc>
          <w:tcPr>
            <w:tcW w:w="789" w:type="dxa"/>
          </w:tcPr>
          <w:p w14:paraId="5C4F6C49" w14:textId="77777777" w:rsidR="00347AF4" w:rsidRPr="00064EE0" w:rsidRDefault="00347AF4" w:rsidP="003712BC">
            <w:r w:rsidRPr="00064EE0">
              <w:rPr>
                <w:rFonts w:hint="eastAsia"/>
              </w:rPr>
              <w:t>Step3</w:t>
            </w:r>
          </w:p>
        </w:tc>
        <w:tc>
          <w:tcPr>
            <w:tcW w:w="5449" w:type="dxa"/>
          </w:tcPr>
          <w:p w14:paraId="6DFA0B00" w14:textId="5DA43CA3" w:rsidR="00347AF4" w:rsidRPr="00064EE0" w:rsidRDefault="00D04A96" w:rsidP="00D04A96">
            <w:pPr>
              <w:ind w:firstLineChars="200" w:firstLine="420"/>
            </w:pPr>
            <w:r>
              <w:rPr>
                <w:rFonts w:hint="eastAsia"/>
              </w:rPr>
              <w:t>请将</w:t>
            </w:r>
            <w:r w:rsidR="00E529A2">
              <w:rPr>
                <w:rFonts w:hint="eastAsia"/>
              </w:rPr>
              <w:t>逆变器</w:t>
            </w:r>
            <w:r w:rsidR="00347AF4" w:rsidRPr="00064EE0">
              <w:rPr>
                <w:rFonts w:hint="eastAsia"/>
              </w:rPr>
              <w:t>固件版本</w:t>
            </w:r>
            <w:r>
              <w:rPr>
                <w:rFonts w:hint="eastAsia"/>
              </w:rPr>
              <w:t>升级</w:t>
            </w:r>
            <w:r w:rsidR="00347AF4" w:rsidRPr="00064EE0">
              <w:rPr>
                <w:rFonts w:hint="eastAsia"/>
              </w:rPr>
              <w:t>至</w:t>
            </w:r>
            <w:r w:rsidR="00E529A2">
              <w:rPr>
                <w:rFonts w:hint="eastAsia"/>
              </w:rPr>
              <w:t>最新版本</w:t>
            </w:r>
            <w:r>
              <w:rPr>
                <w:rFonts w:hint="eastAsia"/>
              </w:rPr>
              <w:t>，并</w:t>
            </w:r>
            <w:r w:rsidR="00347AF4" w:rsidRPr="00064EE0">
              <w:rPr>
                <w:rFonts w:hint="eastAsia"/>
              </w:rPr>
              <w:t>跳转</w:t>
            </w:r>
            <w:r>
              <w:rPr>
                <w:rFonts w:hint="eastAsia"/>
              </w:rPr>
              <w:t>至</w:t>
            </w:r>
            <w:r w:rsidR="00347AF4" w:rsidRPr="00064EE0">
              <w:rPr>
                <w:rFonts w:hint="eastAsia"/>
              </w:rPr>
              <w:t>Step4</w:t>
            </w:r>
            <w:r>
              <w:rPr>
                <w:rFonts w:hint="eastAsia"/>
              </w:rPr>
              <w:t>；</w:t>
            </w:r>
          </w:p>
        </w:tc>
        <w:tc>
          <w:tcPr>
            <w:tcW w:w="2835" w:type="dxa"/>
          </w:tcPr>
          <w:p w14:paraId="2C850114" w14:textId="77777777" w:rsidR="00347AF4" w:rsidRPr="00064EE0" w:rsidRDefault="00347AF4" w:rsidP="003712BC"/>
        </w:tc>
      </w:tr>
      <w:tr w:rsidR="00347AF4" w:rsidRPr="00064EE0" w14:paraId="1F34F831" w14:textId="77777777" w:rsidTr="003712BC">
        <w:tc>
          <w:tcPr>
            <w:tcW w:w="789" w:type="dxa"/>
          </w:tcPr>
          <w:p w14:paraId="2B56A7F8" w14:textId="77777777" w:rsidR="00347AF4" w:rsidRPr="00064EE0" w:rsidRDefault="00347AF4" w:rsidP="003712BC">
            <w:r w:rsidRPr="00064EE0">
              <w:rPr>
                <w:rFonts w:hint="eastAsia"/>
              </w:rPr>
              <w:t>Step</w:t>
            </w:r>
            <w:r w:rsidRPr="00064EE0">
              <w:t>4</w:t>
            </w:r>
          </w:p>
        </w:tc>
        <w:tc>
          <w:tcPr>
            <w:tcW w:w="5449" w:type="dxa"/>
          </w:tcPr>
          <w:p w14:paraId="305669C4" w14:textId="77777777" w:rsidR="00D04A96" w:rsidRDefault="00347AF4" w:rsidP="00D04A96">
            <w:pPr>
              <w:ind w:firstLineChars="200" w:firstLine="420"/>
            </w:pPr>
            <w:r w:rsidRPr="00064EE0">
              <w:rPr>
                <w:rFonts w:hint="eastAsia"/>
              </w:rPr>
              <w:t>持续</w:t>
            </w:r>
            <w:proofErr w:type="gramStart"/>
            <w:r w:rsidRPr="00064EE0">
              <w:rPr>
                <w:rFonts w:hint="eastAsia"/>
              </w:rPr>
              <w:t>观察</w:t>
            </w:r>
            <w:r w:rsidR="00D04A96">
              <w:rPr>
                <w:rFonts w:hint="eastAsia"/>
              </w:rPr>
              <w:t>约</w:t>
            </w:r>
            <w:proofErr w:type="gramEnd"/>
            <w:r w:rsidR="00D04A96" w:rsidRPr="00064EE0">
              <w:rPr>
                <w:rFonts w:hint="eastAsia"/>
              </w:rPr>
              <w:t>4-5天</w:t>
            </w:r>
            <w:r w:rsidR="00D04A96">
              <w:rPr>
                <w:rFonts w:hint="eastAsia"/>
              </w:rPr>
              <w:t>逆变器的</w:t>
            </w:r>
            <w:r w:rsidRPr="00064EE0">
              <w:rPr>
                <w:rFonts w:hint="eastAsia"/>
              </w:rPr>
              <w:t>每日发电量曲线</w:t>
            </w:r>
            <w:r w:rsidR="00D04A96">
              <w:rPr>
                <w:rFonts w:hint="eastAsia"/>
              </w:rPr>
              <w:t>。</w:t>
            </w:r>
          </w:p>
          <w:p w14:paraId="3676ACB0" w14:textId="4C493A82" w:rsidR="00347AF4" w:rsidRPr="00064EE0" w:rsidRDefault="00D04A96" w:rsidP="00D04A96">
            <w:pPr>
              <w:ind w:firstLineChars="200" w:firstLine="420"/>
            </w:pPr>
            <w:r>
              <w:rPr>
                <w:rFonts w:hint="eastAsia"/>
              </w:rPr>
              <w:lastRenderedPageBreak/>
              <w:t>若</w:t>
            </w:r>
            <w:r w:rsidR="00347AF4" w:rsidRPr="00064EE0">
              <w:rPr>
                <w:rFonts w:hint="eastAsia"/>
              </w:rPr>
              <w:t>曲线发电正常，DC/AC功率在正常范围内，</w:t>
            </w:r>
            <w:r>
              <w:rPr>
                <w:rFonts w:hint="eastAsia"/>
              </w:rPr>
              <w:t>则问题解决。</w:t>
            </w:r>
          </w:p>
          <w:p w14:paraId="01CB9C61" w14:textId="1DB86F2D" w:rsidR="00347AF4" w:rsidRPr="00064EE0" w:rsidRDefault="00D04A96" w:rsidP="00D04A96">
            <w:pPr>
              <w:ind w:firstLineChars="200" w:firstLine="420"/>
            </w:pPr>
            <w:r>
              <w:rPr>
                <w:rFonts w:hint="eastAsia"/>
              </w:rPr>
              <w:t>若</w:t>
            </w:r>
            <w:r w:rsidR="00347AF4" w:rsidRPr="00064EE0">
              <w:rPr>
                <w:rFonts w:hint="eastAsia"/>
              </w:rPr>
              <w:t>无法恢复正常，跳转</w:t>
            </w:r>
            <w:r>
              <w:rPr>
                <w:rFonts w:hint="eastAsia"/>
              </w:rPr>
              <w:t>至S</w:t>
            </w:r>
            <w:r w:rsidR="00347AF4" w:rsidRPr="00064EE0">
              <w:rPr>
                <w:rFonts w:hint="eastAsia"/>
              </w:rPr>
              <w:t>tep5</w:t>
            </w:r>
            <w:r>
              <w:rPr>
                <w:rFonts w:hint="eastAsia"/>
              </w:rPr>
              <w:t>；</w:t>
            </w:r>
          </w:p>
        </w:tc>
        <w:tc>
          <w:tcPr>
            <w:tcW w:w="2835" w:type="dxa"/>
          </w:tcPr>
          <w:p w14:paraId="7B3AF0CE" w14:textId="77777777" w:rsidR="00347AF4" w:rsidRPr="00064EE0" w:rsidRDefault="00347AF4" w:rsidP="003712BC">
            <w:pPr>
              <w:rPr>
                <w:noProof/>
              </w:rPr>
            </w:pPr>
          </w:p>
        </w:tc>
      </w:tr>
      <w:tr w:rsidR="00347AF4" w:rsidRPr="00064EE0" w14:paraId="5C2282C5" w14:textId="77777777" w:rsidTr="003712BC">
        <w:tc>
          <w:tcPr>
            <w:tcW w:w="789" w:type="dxa"/>
          </w:tcPr>
          <w:p w14:paraId="4E2222D4" w14:textId="77777777" w:rsidR="00347AF4" w:rsidRPr="00064EE0" w:rsidRDefault="00347AF4" w:rsidP="003712BC">
            <w:r w:rsidRPr="00064EE0">
              <w:rPr>
                <w:rFonts w:hint="eastAsia"/>
              </w:rPr>
              <w:t>Step5</w:t>
            </w:r>
          </w:p>
        </w:tc>
        <w:tc>
          <w:tcPr>
            <w:tcW w:w="5449" w:type="dxa"/>
          </w:tcPr>
          <w:p w14:paraId="0E9EED3E" w14:textId="40E92946" w:rsidR="00347AF4" w:rsidRPr="00064EE0" w:rsidRDefault="00AA7B80" w:rsidP="00AA7B80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 w:rsidR="00347AF4" w:rsidRPr="00064EE0">
              <w:rPr>
                <w:rFonts w:hint="eastAsia"/>
              </w:rPr>
              <w:t>联系本地售后服务团队</w:t>
            </w:r>
            <w:r>
              <w:rPr>
                <w:rFonts w:hint="eastAsia"/>
              </w:rPr>
              <w:t>处理。</w:t>
            </w:r>
          </w:p>
        </w:tc>
        <w:tc>
          <w:tcPr>
            <w:tcW w:w="2835" w:type="dxa"/>
          </w:tcPr>
          <w:p w14:paraId="02002F48" w14:textId="77777777" w:rsidR="00347AF4" w:rsidRPr="00064EE0" w:rsidRDefault="00347AF4" w:rsidP="003712BC">
            <w:pPr>
              <w:rPr>
                <w:noProof/>
              </w:rPr>
            </w:pPr>
          </w:p>
        </w:tc>
      </w:tr>
    </w:tbl>
    <w:p w14:paraId="13BB474D" w14:textId="77777777" w:rsidR="00A876AE" w:rsidRPr="00347AF4" w:rsidRDefault="00A876AE" w:rsidP="00347AF4"/>
    <w:sectPr w:rsidR="00A876AE" w:rsidRPr="0034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7285" w14:textId="77777777" w:rsidR="00764AD2" w:rsidRDefault="00764AD2" w:rsidP="00EF7448">
      <w:r>
        <w:separator/>
      </w:r>
    </w:p>
  </w:endnote>
  <w:endnote w:type="continuationSeparator" w:id="0">
    <w:p w14:paraId="0CE724A0" w14:textId="77777777" w:rsidR="00764AD2" w:rsidRDefault="00764AD2" w:rsidP="00E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528F" w14:textId="77777777" w:rsidR="00764AD2" w:rsidRDefault="00764AD2" w:rsidP="00EF7448">
      <w:r>
        <w:separator/>
      </w:r>
    </w:p>
  </w:footnote>
  <w:footnote w:type="continuationSeparator" w:id="0">
    <w:p w14:paraId="65A60E15" w14:textId="77777777" w:rsidR="00764AD2" w:rsidRDefault="00764AD2" w:rsidP="00EF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8F7"/>
    <w:multiLevelType w:val="hybridMultilevel"/>
    <w:tmpl w:val="485C4DD4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AB2FC2"/>
    <w:multiLevelType w:val="hybridMultilevel"/>
    <w:tmpl w:val="C7080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D02503B"/>
    <w:multiLevelType w:val="hybridMultilevel"/>
    <w:tmpl w:val="8DDE1C2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885972"/>
    <w:multiLevelType w:val="hybridMultilevel"/>
    <w:tmpl w:val="6562DF5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CF7618"/>
    <w:multiLevelType w:val="hybridMultilevel"/>
    <w:tmpl w:val="0F3CBD2C"/>
    <w:lvl w:ilvl="0" w:tplc="AAAE4E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F8024A"/>
    <w:multiLevelType w:val="hybridMultilevel"/>
    <w:tmpl w:val="67E2E48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ACD7815"/>
    <w:multiLevelType w:val="hybridMultilevel"/>
    <w:tmpl w:val="3228785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05B82"/>
    <w:rsid w:val="000F5075"/>
    <w:rsid w:val="00111A1F"/>
    <w:rsid w:val="001878DA"/>
    <w:rsid w:val="001C6ED7"/>
    <w:rsid w:val="00275397"/>
    <w:rsid w:val="002B3A09"/>
    <w:rsid w:val="002E37D1"/>
    <w:rsid w:val="0031094B"/>
    <w:rsid w:val="00315674"/>
    <w:rsid w:val="003315D4"/>
    <w:rsid w:val="00347AF4"/>
    <w:rsid w:val="003F7D99"/>
    <w:rsid w:val="004450AB"/>
    <w:rsid w:val="0053594D"/>
    <w:rsid w:val="005A543D"/>
    <w:rsid w:val="005D76D8"/>
    <w:rsid w:val="006F7531"/>
    <w:rsid w:val="00764AD2"/>
    <w:rsid w:val="007650AB"/>
    <w:rsid w:val="00767EF4"/>
    <w:rsid w:val="007913F9"/>
    <w:rsid w:val="007D2ED0"/>
    <w:rsid w:val="007E6D1E"/>
    <w:rsid w:val="007E7830"/>
    <w:rsid w:val="00827D5E"/>
    <w:rsid w:val="00891202"/>
    <w:rsid w:val="0089453F"/>
    <w:rsid w:val="008A013A"/>
    <w:rsid w:val="008C4DFD"/>
    <w:rsid w:val="009C0C01"/>
    <w:rsid w:val="00A27B0A"/>
    <w:rsid w:val="00A65AA5"/>
    <w:rsid w:val="00A876AE"/>
    <w:rsid w:val="00AA02E3"/>
    <w:rsid w:val="00AA7B80"/>
    <w:rsid w:val="00AB4FB2"/>
    <w:rsid w:val="00AE50D7"/>
    <w:rsid w:val="00B17F7A"/>
    <w:rsid w:val="00B35014"/>
    <w:rsid w:val="00B86EF8"/>
    <w:rsid w:val="00BD446C"/>
    <w:rsid w:val="00C5332D"/>
    <w:rsid w:val="00C545E4"/>
    <w:rsid w:val="00C76481"/>
    <w:rsid w:val="00C76D03"/>
    <w:rsid w:val="00D03C81"/>
    <w:rsid w:val="00D04A96"/>
    <w:rsid w:val="00DE4E84"/>
    <w:rsid w:val="00E469D0"/>
    <w:rsid w:val="00E529A2"/>
    <w:rsid w:val="00E864E9"/>
    <w:rsid w:val="00EF7448"/>
    <w:rsid w:val="00FA52CC"/>
    <w:rsid w:val="00FD49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AD8A47"/>
  <w15:docId w15:val="{C3B0AF71-0CAE-48D5-92D7-67EA34E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80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Hyperlink"/>
    <w:basedOn w:val="a0"/>
    <w:uiPriority w:val="99"/>
    <w:unhideWhenUsed/>
    <w:rsid w:val="005D76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6D8"/>
    <w:rPr>
      <w:color w:val="605E5C"/>
      <w:shd w:val="clear" w:color="auto" w:fill="E1DFDD"/>
    </w:rPr>
  </w:style>
  <w:style w:type="paragraph" w:styleId="ab">
    <w:name w:val="Title"/>
    <w:basedOn w:val="a"/>
    <w:next w:val="a"/>
    <w:link w:val="ac"/>
    <w:autoRedefine/>
    <w:uiPriority w:val="10"/>
    <w:qFormat/>
    <w:rsid w:val="002E37D1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c">
    <w:name w:val="标题 字符"/>
    <w:basedOn w:val="a0"/>
    <w:link w:val="ab"/>
    <w:uiPriority w:val="10"/>
    <w:rsid w:val="002E37D1"/>
    <w:rPr>
      <w:rFonts w:ascii="宋体" w:eastAsia="宋体" w:hAnsi="宋体" w:cs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31</cp:revision>
  <dcterms:created xsi:type="dcterms:W3CDTF">2026-01-28T18:13:00Z</dcterms:created>
  <dcterms:modified xsi:type="dcterms:W3CDTF">2026-04-07T10:34:00Z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